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1F3985" w14:textId="77777777" w:rsidR="00103CEF" w:rsidRDefault="00103CEF" w:rsidP="00103CEF">
      <w:pPr>
        <w:spacing w:line="480" w:lineRule="exact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Hlk99404014"/>
      <w:bookmarkEnd w:id="0"/>
    </w:p>
    <w:p w14:paraId="42D4F7CC" w14:textId="77777777" w:rsidR="00103CEF" w:rsidRDefault="00103CEF" w:rsidP="00103CEF">
      <w:pPr>
        <w:spacing w:line="48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684D4B3E" w14:textId="77777777" w:rsidR="00103CEF" w:rsidRDefault="00103CEF" w:rsidP="00103CEF">
      <w:pPr>
        <w:spacing w:line="48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25E8B452" w14:textId="77777777" w:rsidR="00103CEF" w:rsidRDefault="00103CEF" w:rsidP="00103CEF">
      <w:pPr>
        <w:spacing w:line="48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08829AA6" w14:textId="10AD12E2" w:rsidR="00103CEF" w:rsidRDefault="00103CEF" w:rsidP="00103CEF">
      <w:pPr>
        <w:spacing w:line="48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5ABA326E" w14:textId="77777777" w:rsidR="00103CEF" w:rsidRDefault="00103CEF" w:rsidP="00103CEF">
      <w:pPr>
        <w:spacing w:line="48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0DB985BE" w14:textId="66633474" w:rsidR="00103CEF" w:rsidRPr="00A534B1" w:rsidRDefault="00103CEF" w:rsidP="00103CEF">
      <w:pPr>
        <w:spacing w:line="48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ECE 448</w:t>
      </w:r>
    </w:p>
    <w:p w14:paraId="214C8D63" w14:textId="215CC448" w:rsidR="00103CEF" w:rsidRPr="00A534B1" w:rsidRDefault="00103CEF" w:rsidP="00103CEF">
      <w:pPr>
        <w:spacing w:line="48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MP</w:t>
      </w:r>
      <w:r w:rsidR="005E2764">
        <w:rPr>
          <w:rFonts w:ascii="Times New Roman" w:hAnsi="Times New Roman" w:cs="Times New Roman"/>
          <w:sz w:val="28"/>
          <w:szCs w:val="28"/>
        </w:rPr>
        <w:t>3</w:t>
      </w:r>
    </w:p>
    <w:p w14:paraId="10D8CDC2" w14:textId="3778D39D" w:rsidR="00103CEF" w:rsidRDefault="00103CEF" w:rsidP="00103CEF">
      <w:pPr>
        <w:spacing w:line="48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Jiang </w:t>
      </w:r>
      <w:r w:rsidRPr="00A534B1">
        <w:rPr>
          <w:rFonts w:ascii="Times New Roman" w:hAnsi="Times New Roman" w:cs="Times New Roman"/>
          <w:sz w:val="28"/>
          <w:szCs w:val="28"/>
        </w:rPr>
        <w:t>Chenhuan</w:t>
      </w:r>
    </w:p>
    <w:p w14:paraId="639E9629" w14:textId="315AEC9A" w:rsidR="00103CEF" w:rsidRDefault="00103CEF" w:rsidP="00103CEF">
      <w:pPr>
        <w:spacing w:line="48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Qian Chen</w:t>
      </w:r>
    </w:p>
    <w:p w14:paraId="08339D20" w14:textId="5BF17466" w:rsidR="00103CEF" w:rsidRPr="00A534B1" w:rsidRDefault="00103CEF" w:rsidP="00103CEF">
      <w:pPr>
        <w:spacing w:line="48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Zhang </w:t>
      </w:r>
      <w:proofErr w:type="spellStart"/>
      <w:r>
        <w:rPr>
          <w:rFonts w:ascii="Times New Roman" w:hAnsi="Times New Roman" w:cs="Times New Roman"/>
          <w:sz w:val="28"/>
          <w:szCs w:val="28"/>
        </w:rPr>
        <w:t>Zheyuan</w:t>
      </w:r>
      <w:proofErr w:type="spellEnd"/>
    </w:p>
    <w:p w14:paraId="03779E6E" w14:textId="45930087" w:rsidR="00103CEF" w:rsidRDefault="005E2764" w:rsidP="00103CEF">
      <w:pPr>
        <w:spacing w:line="48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</w:t>
      </w:r>
      <w:r w:rsidRPr="005E2764">
        <w:rPr>
          <w:rFonts w:ascii="Times New Roman" w:hAnsi="Times New Roman" w:cs="Times New Roman" w:hint="eastAsia"/>
          <w:sz w:val="28"/>
          <w:szCs w:val="28"/>
        </w:rPr>
        <w:t>pril</w:t>
      </w:r>
      <w:r>
        <w:rPr>
          <w:rFonts w:ascii="Times New Roman" w:hAnsi="Times New Roman" w:cs="Times New Roman"/>
          <w:sz w:val="28"/>
          <w:szCs w:val="28"/>
        </w:rPr>
        <w:t xml:space="preserve"> 18</w:t>
      </w:r>
      <w:r w:rsidR="00103CEF" w:rsidRPr="00A534B1">
        <w:rPr>
          <w:rFonts w:ascii="Times New Roman" w:hAnsi="Times New Roman" w:cs="Times New Roman"/>
          <w:sz w:val="28"/>
          <w:szCs w:val="28"/>
        </w:rPr>
        <w:t>, 202</w:t>
      </w:r>
      <w:r w:rsidR="00103CEF">
        <w:rPr>
          <w:rFonts w:ascii="Times New Roman" w:hAnsi="Times New Roman" w:cs="Times New Roman"/>
          <w:sz w:val="28"/>
          <w:szCs w:val="28"/>
        </w:rPr>
        <w:t>2</w:t>
      </w:r>
    </w:p>
    <w:p w14:paraId="51A0A0BA" w14:textId="1A42F356" w:rsidR="00103CEF" w:rsidRDefault="00103CEF" w:rsidP="00103CEF">
      <w:pPr>
        <w:spacing w:line="48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157DF613" w14:textId="1C55E37D" w:rsidR="00103CEF" w:rsidRDefault="00103CEF" w:rsidP="00103CEF">
      <w:pPr>
        <w:spacing w:line="48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2604E8CF" w14:textId="25642218" w:rsidR="00103CEF" w:rsidRDefault="00103CEF" w:rsidP="00103CEF">
      <w:pPr>
        <w:spacing w:line="48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0D7CC4D8" w14:textId="069848F2" w:rsidR="00103CEF" w:rsidRDefault="00103CEF" w:rsidP="00103CEF">
      <w:pPr>
        <w:spacing w:line="48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1B33216A" w14:textId="1395AD83" w:rsidR="00103CEF" w:rsidRDefault="00103CEF" w:rsidP="00103CEF">
      <w:pPr>
        <w:spacing w:line="48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702E316F" w14:textId="372B6E07" w:rsidR="00103CEF" w:rsidRDefault="00103CEF" w:rsidP="00103CEF">
      <w:pPr>
        <w:spacing w:line="48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1828E261" w14:textId="738162ED" w:rsidR="00103CEF" w:rsidRDefault="00103CEF" w:rsidP="00103CEF">
      <w:pPr>
        <w:spacing w:line="48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4B928A60" w14:textId="4FD360D0" w:rsidR="00103CEF" w:rsidRDefault="00103CEF" w:rsidP="00103CEF">
      <w:pPr>
        <w:spacing w:line="48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15CD4A6C" w14:textId="0CB1CC2D" w:rsidR="00580BA6" w:rsidRDefault="00103CEF" w:rsidP="00103CE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03CEF">
        <w:rPr>
          <w:rFonts w:ascii="Times New Roman" w:hAnsi="Times New Roman" w:cs="Times New Roman"/>
          <w:sz w:val="24"/>
          <w:szCs w:val="24"/>
        </w:rPr>
        <w:lastRenderedPageBreak/>
        <w:t>Section I:</w:t>
      </w:r>
    </w:p>
    <w:p w14:paraId="1BF294DF" w14:textId="64FE4E5B" w:rsidR="00821943" w:rsidRDefault="00821943" w:rsidP="00103CE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average accuracy is </w:t>
      </w:r>
      <w:r w:rsidRPr="00821943">
        <w:rPr>
          <w:rFonts w:ascii="Times New Roman" w:hAnsi="Times New Roman" w:cs="Times New Roman"/>
          <w:sz w:val="24"/>
          <w:szCs w:val="24"/>
        </w:rPr>
        <w:t>0.8362</w:t>
      </w:r>
      <w:r>
        <w:rPr>
          <w:rFonts w:ascii="Times New Roman" w:hAnsi="Times New Roman" w:cs="Times New Roman"/>
          <w:sz w:val="24"/>
          <w:szCs w:val="24"/>
        </w:rPr>
        <w:t>.</w:t>
      </w:r>
      <w:r w:rsidR="008223EE">
        <w:rPr>
          <w:rFonts w:ascii="Times New Roman" w:hAnsi="Times New Roman" w:cs="Times New Roman"/>
          <w:sz w:val="24"/>
          <w:szCs w:val="24"/>
        </w:rPr>
        <w:t xml:space="preserve"> As we use multiprocessing, the train, test </w:t>
      </w:r>
      <w:r w:rsidR="001B2ABA">
        <w:rPr>
          <w:rFonts w:ascii="Times New Roman" w:hAnsi="Times New Roman" w:cs="Times New Roman"/>
          <w:sz w:val="24"/>
          <w:szCs w:val="24"/>
        </w:rPr>
        <w:t>time cost w</w:t>
      </w:r>
      <w:r w:rsidR="004A327D">
        <w:rPr>
          <w:rFonts w:ascii="Times New Roman" w:hAnsi="Times New Roman" w:cs="Times New Roman"/>
          <w:sz w:val="24"/>
          <w:szCs w:val="24"/>
        </w:rPr>
        <w:t>as</w:t>
      </w:r>
      <w:r w:rsidR="001B2ABA">
        <w:rPr>
          <w:rFonts w:ascii="Times New Roman" w:hAnsi="Times New Roman" w:cs="Times New Roman"/>
          <w:sz w:val="24"/>
          <w:szCs w:val="24"/>
        </w:rPr>
        <w:t xml:space="preserve"> significantly decreased.</w:t>
      </w:r>
    </w:p>
    <w:p w14:paraId="3406E02F" w14:textId="6CE35D3C" w:rsidR="00E8381B" w:rsidRDefault="00E8381B" w:rsidP="00B05709">
      <w:pPr>
        <w:spacing w:line="360" w:lineRule="auto"/>
        <w:jc w:val="center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  <w:r w:rsidRPr="00E8381B">
        <w:rPr>
          <w:rFonts w:ascii="Times New Roman" w:eastAsiaTheme="minorEastAsia" w:hAnsi="Times New Roman" w:cs="Times New Roman"/>
          <w:noProof/>
          <w:sz w:val="24"/>
          <w:szCs w:val="24"/>
          <w:lang w:eastAsia="zh-CN"/>
        </w:rPr>
        <w:drawing>
          <wp:inline distT="0" distB="0" distL="0" distR="0" wp14:anchorId="3A7C89D1" wp14:editId="25D13764">
            <wp:extent cx="4288221" cy="2680138"/>
            <wp:effectExtent l="0" t="0" r="0" b="635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90443" cy="268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CBED4" w14:textId="4A271DAF" w:rsidR="00E8381B" w:rsidRPr="00B73FAA" w:rsidRDefault="00E8381B" w:rsidP="00001826">
      <w:pPr>
        <w:spacing w:line="360" w:lineRule="auto"/>
        <w:jc w:val="center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 xml:space="preserve">Figure X. CPU </w:t>
      </w:r>
      <w:r w:rsidR="00001826">
        <w:rPr>
          <w:rFonts w:ascii="Times New Roman" w:eastAsiaTheme="minorEastAsia" w:hAnsi="Times New Roman" w:cs="Times New Roman"/>
          <w:sz w:val="24"/>
          <w:szCs w:val="24"/>
          <w:lang w:eastAsia="zh-CN"/>
        </w:rPr>
        <w:t>U</w:t>
      </w:r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 xml:space="preserve">tilization </w:t>
      </w:r>
      <w:r w:rsidR="00001826">
        <w:rPr>
          <w:rFonts w:ascii="Times New Roman" w:eastAsiaTheme="minorEastAsia" w:hAnsi="Times New Roman" w:cs="Times New Roman"/>
          <w:sz w:val="24"/>
          <w:szCs w:val="24"/>
          <w:lang w:eastAsia="zh-CN"/>
        </w:rPr>
        <w:t>While Running our Program.</w:t>
      </w:r>
    </w:p>
    <w:p w14:paraId="27E3C532" w14:textId="50B2E2A4" w:rsidR="007D091A" w:rsidRDefault="007D091A" w:rsidP="00103CE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Figure X showed the confusion matrix. </w:t>
      </w:r>
      <w:r w:rsidR="000E3DCD">
        <w:rPr>
          <w:rFonts w:ascii="Times New Roman" w:hAnsi="Times New Roman" w:cs="Times New Roman"/>
          <w:sz w:val="24"/>
          <w:szCs w:val="24"/>
        </w:rPr>
        <w:t xml:space="preserve">It showed that “5” had the lowest recognition rate, while </w:t>
      </w:r>
      <w:r w:rsidR="00E92F01">
        <w:rPr>
          <w:rFonts w:ascii="Times New Roman" w:hAnsi="Times New Roman" w:cs="Times New Roman"/>
          <w:sz w:val="24"/>
          <w:szCs w:val="24"/>
        </w:rPr>
        <w:t>“2” had the highest.</w:t>
      </w:r>
    </w:p>
    <w:p w14:paraId="20913FE1" w14:textId="10F4E66D" w:rsidR="00606024" w:rsidRDefault="00606024" w:rsidP="00B0570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23DF6A8" wp14:editId="66F79254">
            <wp:extent cx="3951889" cy="2963917"/>
            <wp:effectExtent l="0" t="0" r="0" b="8255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744" cy="2967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799E6" w14:textId="582287E2" w:rsidR="00624704" w:rsidRDefault="00606024" w:rsidP="0062470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Figure X. Confusion Matrix of </w:t>
      </w:r>
      <w:r w:rsidR="00624704">
        <w:rPr>
          <w:rFonts w:ascii="Times New Roman" w:hAnsi="Times New Roman" w:cs="Times New Roman"/>
          <w:sz w:val="24"/>
          <w:szCs w:val="24"/>
        </w:rPr>
        <w:t>Test Results</w:t>
      </w:r>
    </w:p>
    <w:p w14:paraId="23393575" w14:textId="3FC3D5BF" w:rsidR="00A93D9F" w:rsidRDefault="00A93D9F" w:rsidP="00103CE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Figure XX showed the visualization plots for the feature likelihood.</w:t>
      </w:r>
    </w:p>
    <w:p w14:paraId="56EBE8C3" w14:textId="2217E9B4" w:rsidR="00624704" w:rsidRDefault="00624704" w:rsidP="00103CE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5D203A2" wp14:editId="5D18F911">
            <wp:extent cx="5943600" cy="2476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D60C8" w14:textId="422AA0CF" w:rsidR="00624704" w:rsidRDefault="00624704" w:rsidP="0062470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XX. Visualization of Feature Likelihood of Each Number</w:t>
      </w:r>
    </w:p>
    <w:p w14:paraId="169EFF05" w14:textId="16CD25AF" w:rsidR="00D3622C" w:rsidRDefault="00D3622C" w:rsidP="00103CEF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</w:p>
    <w:p w14:paraId="3A027983" w14:textId="77777777" w:rsidR="00657745" w:rsidRDefault="00657745" w:rsidP="00103CEF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</w:p>
    <w:p w14:paraId="6AE5A67F" w14:textId="77777777" w:rsidR="00657745" w:rsidRDefault="00657745" w:rsidP="00103CEF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</w:p>
    <w:p w14:paraId="0A685DC1" w14:textId="77777777" w:rsidR="00657745" w:rsidRDefault="00657745" w:rsidP="00103CEF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</w:p>
    <w:p w14:paraId="4170A64C" w14:textId="77777777" w:rsidR="00657745" w:rsidRDefault="00657745" w:rsidP="00103CEF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</w:p>
    <w:p w14:paraId="709EBC18" w14:textId="77777777" w:rsidR="00657745" w:rsidRDefault="00657745" w:rsidP="00103CEF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</w:p>
    <w:p w14:paraId="4820E450" w14:textId="77777777" w:rsidR="00657745" w:rsidRDefault="00657745" w:rsidP="00103CEF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</w:p>
    <w:p w14:paraId="27A1E2CB" w14:textId="77777777" w:rsidR="00657745" w:rsidRDefault="00657745" w:rsidP="00103CEF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</w:p>
    <w:p w14:paraId="21E35F25" w14:textId="77777777" w:rsidR="00657745" w:rsidRDefault="00657745" w:rsidP="00103CEF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</w:p>
    <w:p w14:paraId="04840E4F" w14:textId="77777777" w:rsidR="00657745" w:rsidRDefault="00657745" w:rsidP="00103CEF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</w:p>
    <w:p w14:paraId="11B5A496" w14:textId="77777777" w:rsidR="00657745" w:rsidRDefault="00657745" w:rsidP="00103CEF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</w:p>
    <w:p w14:paraId="0DBDB43E" w14:textId="77777777" w:rsidR="00657745" w:rsidRDefault="00657745" w:rsidP="00103CEF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</w:p>
    <w:p w14:paraId="5AE4C80A" w14:textId="77777777" w:rsidR="00657745" w:rsidRDefault="00657745" w:rsidP="00103CEF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</w:p>
    <w:p w14:paraId="2F8422AD" w14:textId="77777777" w:rsidR="00F54933" w:rsidRDefault="00F54933" w:rsidP="00F54933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lastRenderedPageBreak/>
        <w:t>Section II:</w:t>
      </w:r>
    </w:p>
    <w:p w14:paraId="7B3318D1" w14:textId="77777777" w:rsidR="00F54933" w:rsidRDefault="00F54933" w:rsidP="00F54933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Classification result (with training data class prior):</w:t>
      </w:r>
    </w:p>
    <w:p w14:paraId="724C1630" w14:textId="032D06A0" w:rsidR="00F54933" w:rsidRDefault="00F54933" w:rsidP="00F54933">
      <w:pPr>
        <w:spacing w:line="360" w:lineRule="auto"/>
        <w:rPr>
          <w:rFonts w:ascii="Times New Roman" w:eastAsiaTheme="minorEastAsia" w:hAnsi="Times New Roman" w:cs="Times New Roman"/>
          <w:b/>
          <w:bCs/>
          <w:sz w:val="24"/>
          <w:szCs w:val="24"/>
          <w:lang w:eastAsia="zh-CN"/>
        </w:rPr>
      </w:pPr>
      <w:r>
        <w:rPr>
          <w:noProof/>
        </w:rPr>
        <w:drawing>
          <wp:anchor distT="0" distB="0" distL="114300" distR="114300" simplePos="0" relativeHeight="251653632" behindDoc="0" locked="0" layoutInCell="1" allowOverlap="1" wp14:anchorId="69DC8598" wp14:editId="0823DC2D">
            <wp:simplePos x="0" y="0"/>
            <wp:positionH relativeFrom="margin">
              <wp:align>left</wp:align>
            </wp:positionH>
            <wp:positionV relativeFrom="paragraph">
              <wp:posOffset>194945</wp:posOffset>
            </wp:positionV>
            <wp:extent cx="5864860" cy="198120"/>
            <wp:effectExtent l="0" t="0" r="254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36" t="83748" r="4964" b="127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4860" cy="198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Theme="minorEastAsia" w:hAnsi="Times New Roman" w:cs="Times New Roman"/>
          <w:b/>
          <w:bCs/>
          <w:sz w:val="24"/>
          <w:szCs w:val="24"/>
          <w:lang w:eastAsia="zh-CN"/>
        </w:rPr>
        <w:t>Precision:</w:t>
      </w:r>
    </w:p>
    <w:p w14:paraId="6BFC30D6" w14:textId="24E0CEE6" w:rsidR="00F54933" w:rsidRDefault="00F54933" w:rsidP="00F54933">
      <w:pPr>
        <w:spacing w:line="360" w:lineRule="auto"/>
        <w:rPr>
          <w:rFonts w:ascii="Times New Roman" w:eastAsiaTheme="minorEastAsia" w:hAnsi="Times New Roman" w:cs="Times New Roman"/>
          <w:b/>
          <w:bCs/>
          <w:sz w:val="24"/>
          <w:szCs w:val="24"/>
          <w:lang w:eastAsia="zh-CN"/>
        </w:rPr>
      </w:pPr>
      <w:r>
        <w:rPr>
          <w:noProof/>
        </w:rPr>
        <w:drawing>
          <wp:anchor distT="0" distB="0" distL="114300" distR="114300" simplePos="0" relativeHeight="251654656" behindDoc="0" locked="0" layoutInCell="1" allowOverlap="1" wp14:anchorId="4BFE101B" wp14:editId="62C2531B">
            <wp:simplePos x="0" y="0"/>
            <wp:positionH relativeFrom="margin">
              <wp:align>left</wp:align>
            </wp:positionH>
            <wp:positionV relativeFrom="paragraph">
              <wp:posOffset>247650</wp:posOffset>
            </wp:positionV>
            <wp:extent cx="5843905" cy="230505"/>
            <wp:effectExtent l="0" t="0" r="4445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20" t="83556" r="4996" b="12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3905" cy="230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Theme="minorEastAsia" w:hAnsi="Times New Roman" w:cs="Times New Roman"/>
          <w:b/>
          <w:bCs/>
          <w:sz w:val="24"/>
          <w:szCs w:val="24"/>
          <w:lang w:eastAsia="zh-CN"/>
        </w:rPr>
        <w:t>Recall:</w:t>
      </w:r>
    </w:p>
    <w:p w14:paraId="44EA7641" w14:textId="3168B385" w:rsidR="00F54933" w:rsidRDefault="00F54933" w:rsidP="00F54933">
      <w:pPr>
        <w:tabs>
          <w:tab w:val="left" w:pos="5490"/>
        </w:tabs>
        <w:spacing w:line="360" w:lineRule="auto"/>
        <w:rPr>
          <w:rFonts w:ascii="Times New Roman" w:eastAsiaTheme="minorEastAsia" w:hAnsi="Times New Roman" w:cs="Times New Roman"/>
          <w:b/>
          <w:bCs/>
          <w:sz w:val="24"/>
          <w:szCs w:val="24"/>
          <w:lang w:eastAsia="zh-CN"/>
        </w:rPr>
      </w:pPr>
      <w:r>
        <w:rPr>
          <w:noProof/>
        </w:rPr>
        <w:drawing>
          <wp:anchor distT="0" distB="0" distL="114300" distR="114300" simplePos="0" relativeHeight="251655680" behindDoc="0" locked="0" layoutInCell="1" allowOverlap="1" wp14:anchorId="6CBCA742" wp14:editId="53FB2BD1">
            <wp:simplePos x="0" y="0"/>
            <wp:positionH relativeFrom="margin">
              <wp:align>left</wp:align>
            </wp:positionH>
            <wp:positionV relativeFrom="paragraph">
              <wp:posOffset>317500</wp:posOffset>
            </wp:positionV>
            <wp:extent cx="5833110" cy="32385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43" t="81763" r="4742" b="12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110" cy="323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Theme="minorEastAsia" w:hAnsi="Times New Roman" w:cs="Times New Roman"/>
          <w:b/>
          <w:bCs/>
          <w:sz w:val="24"/>
          <w:szCs w:val="24"/>
          <w:lang w:eastAsia="zh-CN"/>
        </w:rPr>
        <w:t>F1-Scores:</w:t>
      </w:r>
    </w:p>
    <w:p w14:paraId="71C786D5" w14:textId="3AEA66D4" w:rsidR="00F54933" w:rsidRDefault="00F54933" w:rsidP="00F54933">
      <w:pPr>
        <w:tabs>
          <w:tab w:val="left" w:pos="5490"/>
        </w:tabs>
        <w:spacing w:line="360" w:lineRule="auto"/>
        <w:rPr>
          <w:rFonts w:ascii="Times New Roman" w:eastAsiaTheme="minorEastAsia" w:hAnsi="Times New Roman" w:cs="Times New Roman"/>
          <w:b/>
          <w:bCs/>
          <w:sz w:val="24"/>
          <w:szCs w:val="24"/>
          <w:lang w:eastAsia="zh-CN"/>
        </w:rPr>
      </w:pPr>
      <w:r>
        <w:rPr>
          <w:noProof/>
        </w:rPr>
        <w:drawing>
          <wp:anchor distT="0" distB="0" distL="114300" distR="114300" simplePos="0" relativeHeight="251656704" behindDoc="0" locked="0" layoutInCell="1" allowOverlap="1" wp14:anchorId="1C698BCF" wp14:editId="65CCD82D">
            <wp:simplePos x="0" y="0"/>
            <wp:positionH relativeFrom="margin">
              <wp:align>center</wp:align>
            </wp:positionH>
            <wp:positionV relativeFrom="paragraph">
              <wp:posOffset>343535</wp:posOffset>
            </wp:positionV>
            <wp:extent cx="2192020" cy="281305"/>
            <wp:effectExtent l="0" t="0" r="0" b="444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49" t="87469" r="64162" b="107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020" cy="281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Theme="minorEastAsia" w:hAnsi="Times New Roman" w:cs="Times New Roman"/>
          <w:b/>
          <w:bCs/>
          <w:sz w:val="24"/>
          <w:szCs w:val="24"/>
          <w:lang w:eastAsia="zh-CN"/>
        </w:rPr>
        <w:t>Accuracy:</w:t>
      </w:r>
    </w:p>
    <w:p w14:paraId="0E8C96D0" w14:textId="77777777" w:rsidR="00F54933" w:rsidRDefault="00F54933" w:rsidP="00F54933">
      <w:pPr>
        <w:tabs>
          <w:tab w:val="left" w:pos="5490"/>
        </w:tabs>
        <w:spacing w:line="360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</w:p>
    <w:p w14:paraId="42825FBC" w14:textId="663581B0" w:rsidR="00F54933" w:rsidRDefault="00F54933" w:rsidP="00F54933">
      <w:pPr>
        <w:spacing w:line="360" w:lineRule="auto"/>
        <w:rPr>
          <w:b/>
          <w:bCs/>
        </w:rPr>
      </w:pPr>
      <w:r>
        <w:rPr>
          <w:rFonts w:ascii="Times New Roman" w:eastAsiaTheme="minorEastAsia" w:hAnsi="Times New Roman" w:cs="Times New Roman"/>
          <w:b/>
          <w:bCs/>
          <w:sz w:val="24"/>
          <w:szCs w:val="24"/>
          <w:lang w:eastAsia="zh-CN"/>
        </w:rPr>
        <w:t>Confusion Matrix:</w:t>
      </w:r>
      <w:r>
        <w:rPr>
          <w:b/>
          <w:bCs/>
        </w:rPr>
        <w:t xml:space="preserve"> </w:t>
      </w:r>
      <w:r>
        <w:rPr>
          <w:noProof/>
        </w:rPr>
        <w:drawing>
          <wp:anchor distT="0" distB="0" distL="114300" distR="114300" simplePos="0" relativeHeight="251657728" behindDoc="0" locked="0" layoutInCell="1" allowOverlap="1" wp14:anchorId="18254F5B" wp14:editId="7E8E1BB9">
            <wp:simplePos x="0" y="0"/>
            <wp:positionH relativeFrom="margin">
              <wp:align>center</wp:align>
            </wp:positionH>
            <wp:positionV relativeFrom="paragraph">
              <wp:posOffset>251460</wp:posOffset>
            </wp:positionV>
            <wp:extent cx="5850255" cy="439039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4390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9F95A7" w14:textId="77777777" w:rsidR="00F54933" w:rsidRDefault="00F54933" w:rsidP="00F54933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</w:p>
    <w:p w14:paraId="6B3CDFC9" w14:textId="77777777" w:rsidR="00F54933" w:rsidRDefault="00F54933" w:rsidP="00F54933">
      <w:pPr>
        <w:spacing w:line="360" w:lineRule="auto"/>
        <w:rPr>
          <w:rFonts w:ascii="Times New Roman" w:eastAsiaTheme="minorEastAsia" w:hAnsi="Times New Roman" w:cs="Times New Roman"/>
          <w:b/>
          <w:bCs/>
          <w:sz w:val="24"/>
          <w:szCs w:val="24"/>
          <w:lang w:eastAsia="zh-CN"/>
        </w:rPr>
      </w:pPr>
    </w:p>
    <w:p w14:paraId="19622419" w14:textId="77777777" w:rsidR="00F54933" w:rsidRDefault="00F54933" w:rsidP="00F54933">
      <w:pPr>
        <w:spacing w:line="360" w:lineRule="auto"/>
        <w:rPr>
          <w:rFonts w:ascii="Times New Roman" w:eastAsiaTheme="minorEastAsia" w:hAnsi="Times New Roman" w:cs="Times New Roman"/>
          <w:b/>
          <w:bCs/>
          <w:sz w:val="24"/>
          <w:szCs w:val="24"/>
          <w:lang w:eastAsia="zh-CN"/>
        </w:rPr>
      </w:pPr>
      <w:r>
        <w:rPr>
          <w:rFonts w:ascii="Times New Roman" w:eastAsiaTheme="minorEastAsia" w:hAnsi="Times New Roman" w:cs="Times New Roman"/>
          <w:b/>
          <w:bCs/>
          <w:sz w:val="24"/>
          <w:szCs w:val="24"/>
          <w:lang w:eastAsia="zh-CN"/>
        </w:rPr>
        <w:lastRenderedPageBreak/>
        <w:t>Top 20 features in the 14 class:</w:t>
      </w:r>
    </w:p>
    <w:p w14:paraId="650F9325" w14:textId="77777777" w:rsidR="00F54933" w:rsidRDefault="00F54933" w:rsidP="00F54933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 xml:space="preserve">The features are collected as (‘word’, # of </w:t>
      </w:r>
      <w:proofErr w:type="spellStart"/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occurance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)</w:t>
      </w:r>
    </w:p>
    <w:p w14:paraId="218CD7E6" w14:textId="77777777" w:rsidR="00F54933" w:rsidRDefault="00F54933" w:rsidP="00F54933">
      <w:pPr>
        <w:spacing w:line="360" w:lineRule="auto"/>
      </w:pPr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Class 1</w:t>
      </w:r>
      <w:r>
        <w:t xml:space="preserve"> (</w:t>
      </w:r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Company):</w:t>
      </w:r>
    </w:p>
    <w:p w14:paraId="334343C9" w14:textId="77777777" w:rsidR="00F54933" w:rsidRDefault="00F54933" w:rsidP="00F54933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[('company', 28), ('based', 10), ('business', 9), ('founded', 8), ('record', 7), ('records', 7), ('</w:t>
      </w:r>
      <w:proofErr w:type="spellStart"/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bergen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 xml:space="preserve">', 7), ('systems', 6), ('services', 6), ('products', 5), ('office', 5), ('buses', 4), ('located', 4), ('distribution', 4), ('national', 4), ('health', 4), ('virgin', 4), ('established', 4), ('also', 4), ('regional', 4)] </w:t>
      </w:r>
    </w:p>
    <w:p w14:paraId="368C3675" w14:textId="77777777" w:rsidR="00F54933" w:rsidRDefault="00F54933" w:rsidP="00F54933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Class 2 (</w:t>
      </w:r>
      <w:proofErr w:type="spellStart"/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EducationalInstitution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):</w:t>
      </w:r>
    </w:p>
    <w:p w14:paraId="3C120870" w14:textId="77777777" w:rsidR="00F54933" w:rsidRDefault="00F54933" w:rsidP="00F54933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[('school', 231), ('high', 95), ('located', 53), ('university', 38), ('college', 36), ('public', 32), ('schools', 32), ('students', 24), ('education', 22), ('district', 19), ('county', 19), ('founded', 15), ('one', 15), ('new', 15), ('united', 14), ('established', 14), ('independent', 14), ('city', 14), ('part', 14), ('catholic', 13)]</w:t>
      </w:r>
    </w:p>
    <w:p w14:paraId="1ADA73AD" w14:textId="77777777" w:rsidR="00F54933" w:rsidRDefault="00F54933" w:rsidP="00F54933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Class 3 (Artist):</w:t>
      </w:r>
    </w:p>
    <w:p w14:paraId="49947629" w14:textId="77777777" w:rsidR="00F54933" w:rsidRDefault="00F54933" w:rsidP="00F54933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[('born', 67), ('</w:t>
      </w:r>
      <w:proofErr w:type="spellStart"/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american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', 36), ('known', 28), ('new', 22), ('band', 17), ('writer', 16), ('best', 16), ('rock', 15), ('musician', 14), ('music', 14), ('work', 14), ('also', 12), ('singer', 12), ('</w:t>
      </w:r>
      <w:proofErr w:type="spellStart"/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york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', 11), ('books', 10), ('author', 10), ('album', 10), ('university', 9), ('series', 9), ('united', 9)]</w:t>
      </w:r>
    </w:p>
    <w:p w14:paraId="5F85D337" w14:textId="77777777" w:rsidR="00F54933" w:rsidRDefault="00F54933" w:rsidP="00F54933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Class 4 (Athlete):</w:t>
      </w:r>
    </w:p>
    <w:p w14:paraId="2C04DA65" w14:textId="77777777" w:rsidR="00F54933" w:rsidRDefault="00F54933" w:rsidP="00F54933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[('born', 124), ('football', 78), ('played', 70), ('league', 64), ('professional', 36), ('player', 36), ('plays', 36), ('footballer', 36), ('former', 34), ('national', 31), ('</w:t>
      </w:r>
      <w:proofErr w:type="spellStart"/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american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', 28), ('also', 24), ('hockey', 24), ('currently', 24), ('rugby', 23), ('team', 22), ('</w:t>
      </w:r>
      <w:proofErr w:type="spellStart"/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australian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', 21), ('</w:t>
      </w:r>
      <w:proofErr w:type="spellStart"/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november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', 20), ('world', 19), ('new', 18)]</w:t>
      </w:r>
    </w:p>
    <w:p w14:paraId="513B205E" w14:textId="77777777" w:rsidR="00F54933" w:rsidRDefault="00F54933" w:rsidP="00F54933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Class 5 (</w:t>
      </w:r>
      <w:proofErr w:type="spellStart"/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OfficeHolder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):</w:t>
      </w:r>
    </w:p>
    <w:p w14:paraId="6455A185" w14:textId="77777777" w:rsidR="00F54933" w:rsidRDefault="00F54933" w:rsidP="00F54933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[('born', 74), ('member', 69), ('district', 50), ('politician', 49), ('state', 34), ('senate', 32), ('democratic', 32), ('house', 32), ('party', 31), ('served', 30), ('former', 29), ('county', 26), ('since', 25), ('representatives', 24), ('republican', 21), ('united', 20), ('elected', 20), ('</w:t>
      </w:r>
      <w:proofErr w:type="spellStart"/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american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', 19), ('representing', 18), ('national', 18)]</w:t>
      </w:r>
    </w:p>
    <w:p w14:paraId="44225052" w14:textId="77777777" w:rsidR="00F54933" w:rsidRDefault="00F54933" w:rsidP="00F54933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lastRenderedPageBreak/>
        <w:t>Class 6 (</w:t>
      </w:r>
      <w:proofErr w:type="spellStart"/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MeanOfTransportation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):</w:t>
      </w:r>
    </w:p>
    <w:p w14:paraId="73702DEE" w14:textId="77777777" w:rsidR="00F54933" w:rsidRDefault="00F54933" w:rsidP="00F54933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[('navy', 133), ('built', 115), ('war', 82), ('ship', 71), ('</w:t>
      </w:r>
      <w:proofErr w:type="spellStart"/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uss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', 64), ('united', 59), ('class', 58), ('aircraft', 58), ('world', 57), ('states', 55), ('launched', 54), ('service', 41), ('named', 40), ('first', 40), ('designed', 40), ('royal', 38), ('commissioned', 35), ('</w:t>
      </w:r>
      <w:proofErr w:type="spellStart"/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american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', 34), ('ii', 33), ('us', 31)]</w:t>
      </w:r>
    </w:p>
    <w:p w14:paraId="319F02FD" w14:textId="77777777" w:rsidR="00F54933" w:rsidRDefault="00F54933" w:rsidP="00F54933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Class 7 (Building):</w:t>
      </w:r>
    </w:p>
    <w:p w14:paraId="3C4283BE" w14:textId="77777777" w:rsidR="00F54933" w:rsidRDefault="00F54933" w:rsidP="00F54933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[('historic', 214), ('house', 166), ('built', 159), ('located', 129), ('church', 127), ('building', 117), ('national', 116), ('register', 96), ('places', 86), ('listed', 69), ('county', 62), ('street', 62), ('united', 52), ('known', 50), ('museum', 48), ('also', 48), ('states', 44), ('designed', 40), ('added', 39), ('hospital', 39)]</w:t>
      </w:r>
    </w:p>
    <w:p w14:paraId="5EC4F613" w14:textId="77777777" w:rsidR="00F54933" w:rsidRDefault="00F54933" w:rsidP="00F54933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Class 8 (</w:t>
      </w:r>
      <w:proofErr w:type="spellStart"/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NaturalPlace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):</w:t>
      </w:r>
    </w:p>
    <w:p w14:paraId="45211FE0" w14:textId="77777777" w:rsidR="00F54933" w:rsidRDefault="00F54933" w:rsidP="00F54933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[('river', 234), ('lake', 140), ('mountain', 91), ('located', 80), ('south', 62), ('km', 52), ('north', 50), ('county', 39), ('near', 38), ('tributary', 37), ('west', 36), ('range', 36), ('lies', 35), ('creek', 34), ('crater', 33), ('east', 33), ('ft', 32), ('state', 32), ('flows', 30), ('pass', 29)]</w:t>
      </w:r>
    </w:p>
    <w:p w14:paraId="22D0C093" w14:textId="77777777" w:rsidR="00F54933" w:rsidRDefault="00F54933" w:rsidP="00F54933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Class 9 (Village):</w:t>
      </w:r>
    </w:p>
    <w:p w14:paraId="3D7885F8" w14:textId="77777777" w:rsidR="00F54933" w:rsidRDefault="00F54933" w:rsidP="00F54933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[('village', 95), ('district', 33), ('population', 23), ('province', 22), ('located', 21), ('census', 20), ('municipality', 16), ('</w:t>
      </w:r>
      <w:proofErr w:type="spellStart"/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nepal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', 16), ('state', 14), ('</w:t>
      </w:r>
      <w:proofErr w:type="spellStart"/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india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', 14), ('county', 12), ('km', 11), ('people', 11), ('within', 9), ('2010', 8), ('1991', 8), ('south', 7), ('township', 7), ('central', 7), ('southern', 7)]</w:t>
      </w:r>
    </w:p>
    <w:p w14:paraId="53B84845" w14:textId="77777777" w:rsidR="00F54933" w:rsidRDefault="00F54933" w:rsidP="00F54933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Class 10 (Animal):</w:t>
      </w:r>
    </w:p>
    <w:p w14:paraId="5FB95C5A" w14:textId="77777777" w:rsidR="00F54933" w:rsidRDefault="00F54933" w:rsidP="00F54933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[('family', 335), ('species', 291), ('found', 170), ('genus', 164), ('moth', 98), ('gastropod', 62), ('sea', 60), ('known', 58), ('marine', 54), ('described', 53), ('tropical', 50), ('snail', 46), ('mollusk', 45), ('endemic', 44), ('subtropical', 41), ('habitat', 39), ('natural', 35), ('forests', 35), ('snails', 33), ('moist', 32)]</w:t>
      </w:r>
    </w:p>
    <w:p w14:paraId="6518C801" w14:textId="77777777" w:rsidR="00F54933" w:rsidRDefault="00F54933" w:rsidP="00F54933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Class 11 (Plant):</w:t>
      </w:r>
    </w:p>
    <w:p w14:paraId="02BDAA01" w14:textId="77777777" w:rsidR="00F54933" w:rsidRDefault="00F54933" w:rsidP="00F54933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[('species', 393), ('family', 263), ('plant', 231), ('genus', 220), ('native', 119), ('endemic', 117), ('flowering', 116), ('known', 113), ('found', 87), ('common', 75), ('plants', 69), ('leaves', 69), ('habitat', 66), ('tree', 59), ('grows', 52), ('name', 52), ('orchid', 49), ('south', 48), ('</w:t>
      </w:r>
      <w:proofErr w:type="spellStart"/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bulbophyllum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', 44), ('perennial', 42)]</w:t>
      </w:r>
    </w:p>
    <w:p w14:paraId="412FA175" w14:textId="77777777" w:rsidR="00F54933" w:rsidRDefault="00F54933" w:rsidP="00F54933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lastRenderedPageBreak/>
        <w:t>Class 12 (Album):</w:t>
      </w:r>
    </w:p>
    <w:p w14:paraId="5B51EF14" w14:textId="77777777" w:rsidR="00F54933" w:rsidRDefault="00F54933" w:rsidP="00F54933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[('album', 950), ('released', 538), ('band', 175), ('records', 173), ('first', 150), ('studio', 144), ('</w:t>
      </w:r>
      <w:proofErr w:type="spellStart"/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american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', 107), ('songs', 102), ('music', 101), ('second', 99), ('release', 96), ('recorded', 91), ('rock', 89), ('debut', 80), ('live', 80), ('tracks', 77), ('label', 74), ('albums', 71), ('new', 69), ('ep', 65)]</w:t>
      </w:r>
    </w:p>
    <w:p w14:paraId="714DC07C" w14:textId="77777777" w:rsidR="00F54933" w:rsidRDefault="00F54933" w:rsidP="00F54933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Class 13 (Film):</w:t>
      </w:r>
    </w:p>
    <w:p w14:paraId="4EDE364E" w14:textId="77777777" w:rsidR="00F54933" w:rsidRDefault="00F54933" w:rsidP="00F54933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[('film', 870), ('directed', 354), ('starring', 139), ('</w:t>
      </w:r>
      <w:proofErr w:type="spellStart"/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american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', 131), ('stars', 103), ('released', 101), ('written', 94), ('based', 87), ('drama', 85), ('comedy', 83), ('produced', 81), ('also', 81), ('films', 57), ('silent', 52), ('first', 52), ('movie', 51), ('roles', 43), ('novel', 42), ('name', 42), ('documentary', 41)]</w:t>
      </w:r>
    </w:p>
    <w:p w14:paraId="3DD61F7C" w14:textId="77777777" w:rsidR="00F54933" w:rsidRDefault="00F54933" w:rsidP="00F54933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Class 14 (</w:t>
      </w:r>
      <w:proofErr w:type="spellStart"/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WrittenWork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):</w:t>
      </w:r>
    </w:p>
    <w:p w14:paraId="5A82A705" w14:textId="77777777" w:rsidR="00F54933" w:rsidRDefault="00F54933" w:rsidP="00F54933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[('published', 321), ('book', 249), ('novel', 246), ('first', 170), ('journal', 160), ('written', 132), ('series', 107), ('newspaper', 80), ('</w:t>
      </w:r>
      <w:proofErr w:type="spellStart"/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american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', 78), ('story', 78), ('author', 67), ('new', 59), ('magazine', 54), ('fiction', 53), ('books', 52), ('</w:t>
      </w:r>
      <w:proofErr w:type="spellStart"/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peerreviewed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', 50), ('also', 48), ('science', 46), ('publication', 46), ('life', 44)]</w:t>
      </w:r>
    </w:p>
    <w:p w14:paraId="614E55E3" w14:textId="77777777" w:rsidR="00F54933" w:rsidRDefault="00F54933" w:rsidP="00F54933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</w:p>
    <w:p w14:paraId="1541D4F6" w14:textId="77777777" w:rsidR="00F54933" w:rsidRDefault="00F54933" w:rsidP="00F54933">
      <w:pPr>
        <w:spacing w:line="360" w:lineRule="auto"/>
        <w:rPr>
          <w:rFonts w:ascii="Times New Roman" w:eastAsiaTheme="minorEastAsia" w:hAnsi="Times New Roman" w:cs="Times New Roman"/>
          <w:b/>
          <w:bCs/>
          <w:sz w:val="24"/>
          <w:szCs w:val="24"/>
          <w:lang w:eastAsia="zh-CN"/>
        </w:rPr>
      </w:pPr>
      <w:r>
        <w:rPr>
          <w:rFonts w:ascii="Times New Roman" w:eastAsiaTheme="minorEastAsia" w:hAnsi="Times New Roman" w:cs="Times New Roman"/>
          <w:b/>
          <w:bCs/>
          <w:sz w:val="24"/>
          <w:szCs w:val="24"/>
          <w:lang w:eastAsia="zh-CN"/>
        </w:rPr>
        <w:t>Different class prior distribution:</w:t>
      </w:r>
    </w:p>
    <w:p w14:paraId="19939FA3" w14:textId="1520954E" w:rsidR="00F54933" w:rsidRDefault="00F54933" w:rsidP="00F54933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  <w:r>
        <w:rPr>
          <w:noProof/>
        </w:rPr>
        <w:drawing>
          <wp:anchor distT="0" distB="0" distL="114300" distR="114300" simplePos="0" relativeHeight="251658752" behindDoc="0" locked="0" layoutInCell="1" allowOverlap="1" wp14:anchorId="6A6210A6" wp14:editId="2CCA7F32">
            <wp:simplePos x="0" y="0"/>
            <wp:positionH relativeFrom="margin">
              <wp:align>right</wp:align>
            </wp:positionH>
            <wp:positionV relativeFrom="paragraph">
              <wp:posOffset>209550</wp:posOffset>
            </wp:positionV>
            <wp:extent cx="5902325" cy="869950"/>
            <wp:effectExtent l="0" t="0" r="3175" b="635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85" t="75931" r="4979" b="89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325" cy="869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1. Distribution of the training data:</w:t>
      </w:r>
    </w:p>
    <w:p w14:paraId="4F5FE184" w14:textId="77777777" w:rsidR="00F54933" w:rsidRDefault="00F54933" w:rsidP="00F54933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</w:p>
    <w:p w14:paraId="2C5B72B9" w14:textId="079624B5" w:rsidR="00F54933" w:rsidRDefault="00F54933" w:rsidP="00F54933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  <w:r>
        <w:rPr>
          <w:noProof/>
        </w:rPr>
        <w:drawing>
          <wp:anchor distT="0" distB="0" distL="114300" distR="114300" simplePos="0" relativeHeight="251659776" behindDoc="0" locked="0" layoutInCell="1" allowOverlap="1" wp14:anchorId="4F25B228" wp14:editId="6F7E65B9">
            <wp:simplePos x="0" y="0"/>
            <wp:positionH relativeFrom="margin">
              <wp:align>left</wp:align>
            </wp:positionH>
            <wp:positionV relativeFrom="paragraph">
              <wp:posOffset>352425</wp:posOffset>
            </wp:positionV>
            <wp:extent cx="5943600" cy="879475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43" t="76054" r="4590" b="8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79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2. Uniform Distribution</w:t>
      </w:r>
    </w:p>
    <w:p w14:paraId="4B4D0104" w14:textId="77777777" w:rsidR="00F54933" w:rsidRDefault="00F54933" w:rsidP="00F54933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</w:p>
    <w:p w14:paraId="642CE02D" w14:textId="7E6438BF" w:rsidR="00F54933" w:rsidRDefault="00F54933" w:rsidP="00F54933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  <w:r>
        <w:rPr>
          <w:noProof/>
        </w:rPr>
        <w:lastRenderedPageBreak/>
        <w:drawing>
          <wp:anchor distT="0" distB="0" distL="114300" distR="114300" simplePos="0" relativeHeight="251660800" behindDoc="0" locked="0" layoutInCell="1" allowOverlap="1" wp14:anchorId="74307A0D" wp14:editId="5F114BC3">
            <wp:simplePos x="0" y="0"/>
            <wp:positionH relativeFrom="margin">
              <wp:align>right</wp:align>
            </wp:positionH>
            <wp:positionV relativeFrom="paragraph">
              <wp:posOffset>363220</wp:posOffset>
            </wp:positionV>
            <wp:extent cx="5941695" cy="883285"/>
            <wp:effectExtent l="0" t="0" r="1905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66" t="76180" r="4987" b="8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883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3. Normal Distribution</w:t>
      </w:r>
    </w:p>
    <w:p w14:paraId="28A10381" w14:textId="77777777" w:rsidR="00F54933" w:rsidRDefault="00F54933" w:rsidP="00F54933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</w:p>
    <w:p w14:paraId="44102795" w14:textId="6EC163BF" w:rsidR="00F54933" w:rsidRDefault="00F54933" w:rsidP="00F54933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  <w:r>
        <w:rPr>
          <w:noProof/>
        </w:rPr>
        <w:drawing>
          <wp:anchor distT="0" distB="0" distL="114300" distR="114300" simplePos="0" relativeHeight="251661824" behindDoc="0" locked="0" layoutInCell="1" allowOverlap="1" wp14:anchorId="02C7368B" wp14:editId="359464DD">
            <wp:simplePos x="0" y="0"/>
            <wp:positionH relativeFrom="margin">
              <wp:align>right</wp:align>
            </wp:positionH>
            <wp:positionV relativeFrom="paragraph">
              <wp:posOffset>264795</wp:posOffset>
            </wp:positionV>
            <wp:extent cx="5887720" cy="845185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89" t="76192" r="4465" b="89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720" cy="845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Theme="minorEastAsia" w:hAnsi="Times New Roman" w:cs="Times New Roman"/>
          <w:sz w:val="24"/>
          <w:szCs w:val="24"/>
          <w:lang w:eastAsia="zh-CN"/>
        </w:rPr>
        <w:t>4. Without class prior</w:t>
      </w:r>
    </w:p>
    <w:p w14:paraId="3ACB500D" w14:textId="77777777" w:rsidR="00F54933" w:rsidRDefault="00F54933" w:rsidP="00F54933">
      <w:pPr>
        <w:spacing w:line="360" w:lineRule="auto"/>
        <w:rPr>
          <w:noProof/>
        </w:rPr>
      </w:pPr>
    </w:p>
    <w:p w14:paraId="24CAE328" w14:textId="77777777" w:rsidR="00F54933" w:rsidRDefault="00F54933" w:rsidP="00F54933">
      <w:pPr>
        <w:spacing w:line="360" w:lineRule="auto"/>
        <w:rPr>
          <w:noProof/>
        </w:rPr>
      </w:pPr>
    </w:p>
    <w:p w14:paraId="1679469B" w14:textId="77777777" w:rsidR="00F54933" w:rsidRDefault="00F54933" w:rsidP="00F54933">
      <w:pPr>
        <w:spacing w:line="360" w:lineRule="auto"/>
        <w:ind w:firstLine="72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From the above 4 figures, it is clearly that if the class prior is normal distributed, the classifier will has the highest accuracy (among the four distrubutions), also, the accuracy would increase a little bit if we apply uniform distribution to the class prior or completely ignore the class prior (compared to the accuracy using the distribution of training data).</w:t>
      </w:r>
    </w:p>
    <w:p w14:paraId="45967051" w14:textId="77777777" w:rsidR="00F54933" w:rsidRDefault="00F54933" w:rsidP="00F54933">
      <w:pPr>
        <w:spacing w:line="360" w:lineRule="auto"/>
        <w:ind w:firstLine="720"/>
        <w:rPr>
          <w:rFonts w:ascii="Times New Roman" w:eastAsiaTheme="minorEastAsia" w:hAnsi="Times New Roman" w:cs="Times New Roman"/>
          <w:noProof/>
          <w:sz w:val="24"/>
          <w:szCs w:val="24"/>
          <w:lang w:eastAsia="zh-CN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 In our opinion, P(Class = type i) is more likely to be normal distribution since it is a relatively random possibility, so applying the normal distribution should have the highest accuracy since it described the P(Class = type i) more accurately. Except that, the uniform distribution and ignoring the class prior produced the same results, because in our computation, (log(P(Class = type i | Document = doc i)) ~ log(P(Document = doc i  | Class = type i)) + log(P(Class = type i))) adding the same log(P(Class = type i)) is equal to add nothing. </w:t>
      </w:r>
    </w:p>
    <w:p w14:paraId="4BB56B9B" w14:textId="77777777" w:rsidR="00341787" w:rsidRPr="004B372E" w:rsidRDefault="00341787" w:rsidP="00103CEF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</w:p>
    <w:p w14:paraId="49DDEDE8" w14:textId="3952A649" w:rsidR="00D3622C" w:rsidRDefault="00D3622C" w:rsidP="00103CE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Section III:</w:t>
      </w:r>
    </w:p>
    <w:p w14:paraId="607938AD" w14:textId="4EBC5D71" w:rsidR="005E2764" w:rsidRPr="005E2764" w:rsidRDefault="005E2764" w:rsidP="005E2764">
      <w:pPr>
        <w:rPr>
          <w:rFonts w:ascii="Times New Roman" w:hAnsi="Times New Roman" w:cs="Times New Roman"/>
          <w:sz w:val="24"/>
          <w:szCs w:val="24"/>
        </w:rPr>
      </w:pPr>
      <w:r w:rsidRPr="005E2764">
        <w:rPr>
          <w:rFonts w:ascii="Times New Roman" w:hAnsi="Times New Roman" w:cs="Times New Roman"/>
          <w:sz w:val="24"/>
          <w:szCs w:val="24"/>
        </w:rPr>
        <w:t>Average error rate of training is 0.4792000000000001,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E2764">
        <w:rPr>
          <w:rFonts w:ascii="Times New Roman" w:hAnsi="Times New Roman" w:cs="Times New Roman"/>
          <w:sz w:val="24"/>
          <w:szCs w:val="24"/>
        </w:rPr>
        <w:t xml:space="preserve">Average error rate of </w:t>
      </w:r>
      <w:r w:rsidRPr="005E2764">
        <w:rPr>
          <w:rFonts w:ascii="Times New Roman" w:hAnsi="Times New Roman" w:cs="Times New Roman" w:hint="eastAsia"/>
          <w:sz w:val="24"/>
          <w:szCs w:val="24"/>
        </w:rPr>
        <w:t>t</w:t>
      </w:r>
      <w:r w:rsidRPr="005E2764">
        <w:rPr>
          <w:rFonts w:ascii="Times New Roman" w:hAnsi="Times New Roman" w:cs="Times New Roman"/>
          <w:sz w:val="24"/>
          <w:szCs w:val="24"/>
        </w:rPr>
        <w:t>est set for your Logistic Regression model is 0.4801760000000002</w:t>
      </w:r>
    </w:p>
    <w:p w14:paraId="25801D44" w14:textId="3A2FA7A5" w:rsidR="005E2764" w:rsidRPr="005E2764" w:rsidRDefault="005E2764" w:rsidP="005E2764">
      <w:pPr>
        <w:jc w:val="center"/>
        <w:rPr>
          <w:rFonts w:ascii="Times New Roman" w:hAnsi="Times New Roman" w:cs="Times New Roman"/>
          <w:sz w:val="24"/>
          <w:szCs w:val="24"/>
        </w:rPr>
      </w:pPr>
      <w:r w:rsidRPr="005E2764">
        <w:rPr>
          <w:rFonts w:ascii="Times New Roman" w:hAnsi="Times New Roman" w:cs="Times New Roman" w:hint="eastAsia"/>
          <w:sz w:val="24"/>
          <w:szCs w:val="24"/>
        </w:rPr>
        <w:t>Figure</w:t>
      </w:r>
      <w:r w:rsidRPr="005E2764">
        <w:rPr>
          <w:rFonts w:ascii="Times New Roman" w:hAnsi="Times New Roman" w:cs="Times New Roman"/>
          <w:sz w:val="24"/>
          <w:szCs w:val="24"/>
        </w:rPr>
        <w:t xml:space="preserve"> </w:t>
      </w:r>
      <w:r w:rsidRPr="005E2764">
        <w:rPr>
          <w:rFonts w:ascii="Times New Roman" w:hAnsi="Times New Roman" w:cs="Times New Roman" w:hint="eastAsia"/>
          <w:sz w:val="24"/>
          <w:szCs w:val="24"/>
        </w:rPr>
        <w:t>o</w:t>
      </w:r>
      <w:r w:rsidRPr="005E2764">
        <w:rPr>
          <w:rFonts w:ascii="Times New Roman" w:hAnsi="Times New Roman" w:cs="Times New Roman"/>
          <w:sz w:val="24"/>
          <w:szCs w:val="24"/>
        </w:rPr>
        <w:t>f the linear classifier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2D60C93" w14:textId="14586AA6" w:rsidR="005E2764" w:rsidRPr="005E2764" w:rsidRDefault="005E2764" w:rsidP="005E276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E2764">
        <w:rPr>
          <w:rFonts w:ascii="DengXian" w:eastAsia="DengXian" w:hAnsi="DengXian" w:cs="Times New Roman" w:hint="eastAsia"/>
          <w:noProof/>
          <w:kern w:val="2"/>
          <w:sz w:val="21"/>
          <w:lang w:eastAsia="zh-CN"/>
        </w:rPr>
        <w:lastRenderedPageBreak/>
        <w:drawing>
          <wp:inline distT="0" distB="0" distL="0" distR="0" wp14:anchorId="7BF90E8A" wp14:editId="6DAC7329">
            <wp:extent cx="5274310" cy="3952875"/>
            <wp:effectExtent l="0" t="0" r="2540" b="9525"/>
            <wp:docPr id="1" name="图片 1" descr="图表, 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表, 散点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56C61" w14:textId="23ECD701" w:rsidR="00485ED9" w:rsidRPr="008F162F" w:rsidRDefault="003D1915">
      <w:pPr>
        <w:rPr>
          <w:rFonts w:ascii="Times New Roman" w:eastAsiaTheme="minorEastAsia" w:hAnsi="Times New Roman" w:cs="Times New Roman"/>
          <w:sz w:val="24"/>
          <w:szCs w:val="24"/>
          <w:lang w:eastAsia="zh-CN"/>
        </w:rPr>
      </w:pPr>
      <w:r w:rsidRPr="008F162F">
        <w:rPr>
          <w:rFonts w:ascii="Times New Roman" w:eastAsiaTheme="minorEastAsia" w:hAnsi="Times New Roman" w:cs="Times New Roman"/>
          <w:sz w:val="24"/>
          <w:szCs w:val="24"/>
          <w:lang w:eastAsia="zh-CN"/>
        </w:rPr>
        <w:t>Statement of Contribution:</w:t>
      </w:r>
    </w:p>
    <w:p w14:paraId="50010F10" w14:textId="39D19ECB" w:rsidR="00713425" w:rsidRPr="00BE1080" w:rsidRDefault="00713425">
      <w:pPr>
        <w:rPr>
          <w:rFonts w:ascii="Times New Roman" w:hAnsi="Times New Roman" w:cs="Times New Roman"/>
          <w:sz w:val="24"/>
          <w:szCs w:val="24"/>
        </w:rPr>
      </w:pPr>
      <w:r w:rsidRPr="00713425">
        <w:rPr>
          <w:rFonts w:ascii="Times New Roman" w:hAnsi="Times New Roman" w:cs="Times New Roman"/>
          <w:sz w:val="24"/>
          <w:szCs w:val="24"/>
        </w:rPr>
        <w:t xml:space="preserve">Qian Chen and </w:t>
      </w:r>
      <w:r w:rsidR="00B20196">
        <w:rPr>
          <w:rFonts w:ascii="Times New Roman" w:hAnsi="Times New Roman" w:cs="Times New Roman"/>
          <w:sz w:val="24"/>
          <w:szCs w:val="24"/>
        </w:rPr>
        <w:t>Chenhuan Jiang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13425">
        <w:rPr>
          <w:rFonts w:ascii="Times New Roman" w:hAnsi="Times New Roman" w:cs="Times New Roman"/>
          <w:sz w:val="24"/>
          <w:szCs w:val="24"/>
        </w:rPr>
        <w:t xml:space="preserve">both </w:t>
      </w:r>
      <w:r w:rsidRPr="00416C22">
        <w:rPr>
          <w:rFonts w:ascii="Times New Roman" w:eastAsiaTheme="minorEastAsia" w:hAnsi="Times New Roman" w:cs="Times New Roman"/>
          <w:sz w:val="24"/>
          <w:szCs w:val="24"/>
          <w:lang w:eastAsia="zh-CN"/>
        </w:rPr>
        <w:t xml:space="preserve">try </w:t>
      </w:r>
      <w:r w:rsidR="005E2764">
        <w:rPr>
          <w:rFonts w:ascii="Times New Roman" w:eastAsiaTheme="minorEastAsia" w:hAnsi="Times New Roman" w:cs="Times New Roman"/>
          <w:sz w:val="24"/>
          <w:szCs w:val="24"/>
          <w:lang w:eastAsia="zh-CN"/>
        </w:rPr>
        <w:t>the task one</w:t>
      </w:r>
      <w:r w:rsidRPr="00713425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Howeve</w:t>
      </w:r>
      <w:r w:rsidRPr="00B20196">
        <w:rPr>
          <w:rFonts w:ascii="Times New Roman" w:eastAsiaTheme="minorEastAsia" w:hAnsi="Times New Roman" w:cs="Times New Roman"/>
          <w:sz w:val="24"/>
          <w:szCs w:val="24"/>
          <w:lang w:eastAsia="zh-CN"/>
        </w:rPr>
        <w:t>r,</w:t>
      </w:r>
      <w:r w:rsidR="005E2764">
        <w:rPr>
          <w:rFonts w:ascii="Times New Roman" w:eastAsiaTheme="minorEastAsia" w:hAnsi="Times New Roman" w:cs="Times New Roman"/>
          <w:sz w:val="24"/>
          <w:szCs w:val="24"/>
          <w:lang w:eastAsia="zh-CN"/>
        </w:rPr>
        <w:t xml:space="preserve"> </w:t>
      </w:r>
      <w:r w:rsidR="00B20196">
        <w:rPr>
          <w:rFonts w:ascii="Times New Roman" w:eastAsiaTheme="minorEastAsia" w:hAnsi="Times New Roman" w:cs="Times New Roman"/>
          <w:sz w:val="24"/>
          <w:szCs w:val="24"/>
          <w:lang w:eastAsia="zh-CN"/>
        </w:rPr>
        <w:t xml:space="preserve">the task initially </w:t>
      </w:r>
      <w:proofErr w:type="gramStart"/>
      <w:r w:rsidR="00B20196">
        <w:rPr>
          <w:rFonts w:ascii="Times New Roman" w:eastAsiaTheme="minorEastAsia" w:hAnsi="Times New Roman" w:cs="Times New Roman"/>
          <w:sz w:val="24"/>
          <w:szCs w:val="24"/>
          <w:lang w:eastAsia="zh-CN"/>
        </w:rPr>
        <w:t>take</w:t>
      </w:r>
      <w:proofErr w:type="gramEnd"/>
      <w:r w:rsidR="00B20196">
        <w:rPr>
          <w:rFonts w:ascii="Times New Roman" w:eastAsiaTheme="minorEastAsia" w:hAnsi="Times New Roman" w:cs="Times New Roman"/>
          <w:sz w:val="24"/>
          <w:szCs w:val="24"/>
          <w:lang w:eastAsia="zh-CN"/>
        </w:rPr>
        <w:t xml:space="preserve"> a lot of time to run</w:t>
      </w:r>
      <w:r w:rsidRPr="00B20196">
        <w:rPr>
          <w:rFonts w:ascii="Times New Roman" w:eastAsiaTheme="minorEastAsia" w:hAnsi="Times New Roman" w:cs="Times New Roman"/>
          <w:sz w:val="24"/>
          <w:szCs w:val="24"/>
          <w:lang w:eastAsia="zh-CN"/>
        </w:rPr>
        <w:t>. Therefore,</w:t>
      </w:r>
      <w:r w:rsidR="00B20196" w:rsidRPr="00B20196">
        <w:rPr>
          <w:rFonts w:ascii="Times New Roman" w:eastAsiaTheme="minorEastAsia" w:hAnsi="Times New Roman" w:cs="Times New Roman"/>
          <w:sz w:val="24"/>
          <w:szCs w:val="24"/>
          <w:lang w:eastAsia="zh-CN"/>
        </w:rPr>
        <w:t xml:space="preserve"> Qian Chen</w:t>
      </w:r>
      <w:r w:rsidRPr="00B20196">
        <w:rPr>
          <w:rFonts w:ascii="Times New Roman" w:eastAsiaTheme="minorEastAsia" w:hAnsi="Times New Roman" w:cs="Times New Roman"/>
          <w:sz w:val="24"/>
          <w:szCs w:val="24"/>
          <w:lang w:eastAsia="zh-CN"/>
        </w:rPr>
        <w:t xml:space="preserve"> improve the </w:t>
      </w:r>
      <w:r w:rsidR="00B20196" w:rsidRPr="00B20196">
        <w:rPr>
          <w:rFonts w:ascii="Times New Roman" w:eastAsiaTheme="minorEastAsia" w:hAnsi="Times New Roman" w:cs="Times New Roman"/>
          <w:sz w:val="24"/>
          <w:szCs w:val="24"/>
          <w:lang w:eastAsia="zh-CN"/>
        </w:rPr>
        <w:t>classification rate</w:t>
      </w:r>
      <w:r w:rsidRPr="00B20196">
        <w:rPr>
          <w:rFonts w:ascii="Times New Roman" w:eastAsiaTheme="minorEastAsia" w:hAnsi="Times New Roman" w:cs="Times New Roman"/>
          <w:sz w:val="24"/>
          <w:szCs w:val="24"/>
          <w:lang w:eastAsia="zh-CN"/>
        </w:rPr>
        <w:t>. The</w:t>
      </w:r>
      <w:r w:rsidR="00B20196" w:rsidRPr="00B20196">
        <w:rPr>
          <w:rFonts w:ascii="Times New Roman" w:eastAsiaTheme="minorEastAsia" w:hAnsi="Times New Roman" w:cs="Times New Roman"/>
          <w:sz w:val="24"/>
          <w:szCs w:val="24"/>
          <w:lang w:eastAsia="zh-CN"/>
        </w:rPr>
        <w:t xml:space="preserve"> tas</w:t>
      </w:r>
      <w:r w:rsidR="00B20196">
        <w:rPr>
          <w:rFonts w:ascii="Times New Roman" w:hAnsi="Times New Roman" w:cs="Times New Roman"/>
          <w:sz w:val="24"/>
          <w:szCs w:val="24"/>
        </w:rPr>
        <w:t>k two is finished</w:t>
      </w:r>
      <w:r>
        <w:rPr>
          <w:rFonts w:ascii="Times New Roman" w:hAnsi="Times New Roman" w:cs="Times New Roman"/>
          <w:sz w:val="24"/>
          <w:szCs w:val="24"/>
        </w:rPr>
        <w:t xml:space="preserve"> by Jiang Chenhuan</w:t>
      </w:r>
      <w:r w:rsidR="00B20196">
        <w:rPr>
          <w:rFonts w:ascii="Times New Roman" w:hAnsi="Times New Roman" w:cs="Times New Roman"/>
          <w:sz w:val="24"/>
          <w:szCs w:val="24"/>
        </w:rPr>
        <w:t xml:space="preserve"> and Zhang </w:t>
      </w:r>
      <w:proofErr w:type="spellStart"/>
      <w:r w:rsidR="00B20196">
        <w:rPr>
          <w:rFonts w:ascii="Times New Roman" w:hAnsi="Times New Roman" w:cs="Times New Roman"/>
          <w:sz w:val="24"/>
          <w:szCs w:val="24"/>
        </w:rPr>
        <w:t>Zheyuan</w:t>
      </w:r>
      <w:proofErr w:type="spellEnd"/>
      <w:r w:rsidR="00E76807">
        <w:rPr>
          <w:rFonts w:ascii="Times New Roman" w:hAnsi="Times New Roman" w:cs="Times New Roman"/>
          <w:sz w:val="24"/>
          <w:szCs w:val="24"/>
        </w:rPr>
        <w:t xml:space="preserve">. The </w:t>
      </w:r>
      <w:r w:rsidR="00B20196">
        <w:rPr>
          <w:rFonts w:ascii="Times New Roman" w:hAnsi="Times New Roman" w:cs="Times New Roman"/>
          <w:sz w:val="24"/>
          <w:szCs w:val="24"/>
        </w:rPr>
        <w:t>task 3</w:t>
      </w:r>
      <w:r w:rsidR="00E76807">
        <w:rPr>
          <w:rFonts w:ascii="Times New Roman" w:hAnsi="Times New Roman" w:cs="Times New Roman"/>
          <w:sz w:val="24"/>
          <w:szCs w:val="24"/>
        </w:rPr>
        <w:t xml:space="preserve"> is written by Zhang </w:t>
      </w:r>
      <w:proofErr w:type="spellStart"/>
      <w:r w:rsidR="00E76807">
        <w:rPr>
          <w:rFonts w:ascii="Times New Roman" w:hAnsi="Times New Roman" w:cs="Times New Roman"/>
          <w:sz w:val="24"/>
          <w:szCs w:val="24"/>
        </w:rPr>
        <w:t>Zheyuan</w:t>
      </w:r>
      <w:proofErr w:type="spellEnd"/>
      <w:r w:rsidR="00E76807">
        <w:rPr>
          <w:rFonts w:ascii="Times New Roman" w:hAnsi="Times New Roman" w:cs="Times New Roman"/>
          <w:sz w:val="24"/>
          <w:szCs w:val="24"/>
        </w:rPr>
        <w:t xml:space="preserve"> and the other parts are written by three people. </w:t>
      </w:r>
      <w:r w:rsidR="00B20196">
        <w:rPr>
          <w:rFonts w:ascii="Times New Roman" w:hAnsi="Times New Roman" w:cs="Times New Roman"/>
          <w:sz w:val="24"/>
          <w:szCs w:val="24"/>
        </w:rPr>
        <w:t>Three people work on the report together.</w:t>
      </w:r>
    </w:p>
    <w:sectPr w:rsidR="00713425" w:rsidRPr="00BE10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C8FB61" w14:textId="77777777" w:rsidR="001D1C23" w:rsidRDefault="001D1C23" w:rsidP="00DA6567">
      <w:pPr>
        <w:spacing w:after="0" w:line="240" w:lineRule="auto"/>
      </w:pPr>
      <w:r>
        <w:separator/>
      </w:r>
    </w:p>
  </w:endnote>
  <w:endnote w:type="continuationSeparator" w:id="0">
    <w:p w14:paraId="4F5D3225" w14:textId="77777777" w:rsidR="001D1C23" w:rsidRDefault="001D1C23" w:rsidP="00DA65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7ED6F0" w14:textId="77777777" w:rsidR="001D1C23" w:rsidRDefault="001D1C23" w:rsidP="00DA6567">
      <w:pPr>
        <w:spacing w:after="0" w:line="240" w:lineRule="auto"/>
      </w:pPr>
      <w:r>
        <w:separator/>
      </w:r>
    </w:p>
  </w:footnote>
  <w:footnote w:type="continuationSeparator" w:id="0">
    <w:p w14:paraId="64E35095" w14:textId="77777777" w:rsidR="001D1C23" w:rsidRDefault="001D1C23" w:rsidP="00DA656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7A0581"/>
    <w:multiLevelType w:val="hybridMultilevel"/>
    <w:tmpl w:val="90626D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60C338D"/>
    <w:multiLevelType w:val="hybridMultilevel"/>
    <w:tmpl w:val="B60094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B820FF8"/>
    <w:multiLevelType w:val="hybridMultilevel"/>
    <w:tmpl w:val="A1FCE8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56037493">
    <w:abstractNumId w:val="0"/>
  </w:num>
  <w:num w:numId="2" w16cid:durableId="1239244411">
    <w:abstractNumId w:val="2"/>
  </w:num>
  <w:num w:numId="3" w16cid:durableId="31839057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46EA"/>
    <w:rsid w:val="00000F9E"/>
    <w:rsid w:val="00001826"/>
    <w:rsid w:val="00003535"/>
    <w:rsid w:val="000058CD"/>
    <w:rsid w:val="00045093"/>
    <w:rsid w:val="000D71C1"/>
    <w:rsid w:val="000E3DCD"/>
    <w:rsid w:val="00103CEF"/>
    <w:rsid w:val="00163686"/>
    <w:rsid w:val="001830A8"/>
    <w:rsid w:val="001935F4"/>
    <w:rsid w:val="001971AA"/>
    <w:rsid w:val="001B2ABA"/>
    <w:rsid w:val="001D1C23"/>
    <w:rsid w:val="00245577"/>
    <w:rsid w:val="00275467"/>
    <w:rsid w:val="002962D2"/>
    <w:rsid w:val="002B61DA"/>
    <w:rsid w:val="002D2BD8"/>
    <w:rsid w:val="002F3DD1"/>
    <w:rsid w:val="00311985"/>
    <w:rsid w:val="00327C58"/>
    <w:rsid w:val="00341787"/>
    <w:rsid w:val="0034588D"/>
    <w:rsid w:val="003D1915"/>
    <w:rsid w:val="00416C22"/>
    <w:rsid w:val="00436DB4"/>
    <w:rsid w:val="00467945"/>
    <w:rsid w:val="004836C3"/>
    <w:rsid w:val="00483DF9"/>
    <w:rsid w:val="00485ED9"/>
    <w:rsid w:val="004A327D"/>
    <w:rsid w:val="004B2913"/>
    <w:rsid w:val="004B372E"/>
    <w:rsid w:val="004E359C"/>
    <w:rsid w:val="004E67FF"/>
    <w:rsid w:val="0050566D"/>
    <w:rsid w:val="00517FD3"/>
    <w:rsid w:val="005342FF"/>
    <w:rsid w:val="00580BA6"/>
    <w:rsid w:val="00581F9E"/>
    <w:rsid w:val="005B49D1"/>
    <w:rsid w:val="005D225B"/>
    <w:rsid w:val="005E1042"/>
    <w:rsid w:val="005E2764"/>
    <w:rsid w:val="005E4FCD"/>
    <w:rsid w:val="00606024"/>
    <w:rsid w:val="0061478B"/>
    <w:rsid w:val="00624704"/>
    <w:rsid w:val="00624DFA"/>
    <w:rsid w:val="00625FB2"/>
    <w:rsid w:val="00657745"/>
    <w:rsid w:val="00687BD4"/>
    <w:rsid w:val="006B4E6B"/>
    <w:rsid w:val="006B69DA"/>
    <w:rsid w:val="00713425"/>
    <w:rsid w:val="0071448C"/>
    <w:rsid w:val="00742F73"/>
    <w:rsid w:val="00746F98"/>
    <w:rsid w:val="00750161"/>
    <w:rsid w:val="00760E0F"/>
    <w:rsid w:val="007A45BF"/>
    <w:rsid w:val="007B0DAE"/>
    <w:rsid w:val="007C402C"/>
    <w:rsid w:val="007D091A"/>
    <w:rsid w:val="007D5FDF"/>
    <w:rsid w:val="00801891"/>
    <w:rsid w:val="008161AC"/>
    <w:rsid w:val="00821943"/>
    <w:rsid w:val="008223EE"/>
    <w:rsid w:val="008816B4"/>
    <w:rsid w:val="008D67D2"/>
    <w:rsid w:val="008D7B8A"/>
    <w:rsid w:val="008F162F"/>
    <w:rsid w:val="00920E95"/>
    <w:rsid w:val="00926E29"/>
    <w:rsid w:val="00931BC8"/>
    <w:rsid w:val="009370CB"/>
    <w:rsid w:val="00993C47"/>
    <w:rsid w:val="009B46EA"/>
    <w:rsid w:val="009B69C6"/>
    <w:rsid w:val="009F507C"/>
    <w:rsid w:val="009F5095"/>
    <w:rsid w:val="00A05655"/>
    <w:rsid w:val="00A57F4C"/>
    <w:rsid w:val="00A93D9F"/>
    <w:rsid w:val="00B05709"/>
    <w:rsid w:val="00B20196"/>
    <w:rsid w:val="00B36CE8"/>
    <w:rsid w:val="00B44D6E"/>
    <w:rsid w:val="00B46EF6"/>
    <w:rsid w:val="00B57097"/>
    <w:rsid w:val="00B73FAA"/>
    <w:rsid w:val="00BB1BDB"/>
    <w:rsid w:val="00BE1080"/>
    <w:rsid w:val="00BE2048"/>
    <w:rsid w:val="00BF6E15"/>
    <w:rsid w:val="00C20C71"/>
    <w:rsid w:val="00CE5BE5"/>
    <w:rsid w:val="00D3622C"/>
    <w:rsid w:val="00D37049"/>
    <w:rsid w:val="00D40158"/>
    <w:rsid w:val="00D5508C"/>
    <w:rsid w:val="00DA5A1E"/>
    <w:rsid w:val="00DA6567"/>
    <w:rsid w:val="00E76807"/>
    <w:rsid w:val="00E8381B"/>
    <w:rsid w:val="00E92F01"/>
    <w:rsid w:val="00EB2538"/>
    <w:rsid w:val="00F10DE6"/>
    <w:rsid w:val="00F1480E"/>
    <w:rsid w:val="00F1628D"/>
    <w:rsid w:val="00F2655F"/>
    <w:rsid w:val="00F52253"/>
    <w:rsid w:val="00F54933"/>
    <w:rsid w:val="00F73AB9"/>
    <w:rsid w:val="00FD2D89"/>
    <w:rsid w:val="00FE19CD"/>
    <w:rsid w:val="2A2EB9EF"/>
    <w:rsid w:val="423FE3B7"/>
    <w:rsid w:val="6F204B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9"/>
    <o:shapelayout v:ext="edit">
      <o:idmap v:ext="edit" data="2"/>
    </o:shapelayout>
  </w:shapeDefaults>
  <w:decimalSymbol w:val="."/>
  <w:listSeparator w:val=","/>
  <w14:docId w14:val="5F7DCE1C"/>
  <w15:chartTrackingRefBased/>
  <w15:docId w15:val="{B78F8032-DE6E-4E3A-A66C-4548EEF476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3CEF"/>
    <w:pPr>
      <w:spacing w:line="256" w:lineRule="auto"/>
    </w:pPr>
    <w:rPr>
      <w:rFonts w:eastAsiaTheme="minorHAnsi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ate">
    <w:name w:val="Date"/>
    <w:basedOn w:val="Normal"/>
    <w:next w:val="Normal"/>
    <w:link w:val="DateChar"/>
    <w:uiPriority w:val="99"/>
    <w:semiHidden/>
    <w:unhideWhenUsed/>
    <w:rsid w:val="00103CEF"/>
  </w:style>
  <w:style w:type="character" w:customStyle="1" w:styleId="DateChar">
    <w:name w:val="Date Char"/>
    <w:basedOn w:val="DefaultParagraphFont"/>
    <w:link w:val="Date"/>
    <w:uiPriority w:val="99"/>
    <w:semiHidden/>
    <w:rsid w:val="00103CEF"/>
    <w:rPr>
      <w:rFonts w:eastAsiaTheme="minorHAnsi"/>
      <w:lang w:eastAsia="en-US"/>
    </w:rPr>
  </w:style>
  <w:style w:type="paragraph" w:styleId="ListParagraph">
    <w:name w:val="List Paragraph"/>
    <w:basedOn w:val="Normal"/>
    <w:uiPriority w:val="34"/>
    <w:qFormat/>
    <w:rsid w:val="00F10DE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A656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DA6567"/>
    <w:rPr>
      <w:rFonts w:eastAsiaTheme="minorHAnsi"/>
      <w:sz w:val="18"/>
      <w:szCs w:val="18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DA6567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DA6567"/>
    <w:rPr>
      <w:rFonts w:eastAsiaTheme="minorHAnsi"/>
      <w:sz w:val="18"/>
      <w:szCs w:val="18"/>
      <w:lang w:eastAsia="en-US"/>
    </w:rPr>
  </w:style>
  <w:style w:type="table" w:styleId="TableGrid">
    <w:name w:val="Table Grid"/>
    <w:basedOn w:val="TableNormal"/>
    <w:uiPriority w:val="39"/>
    <w:rsid w:val="008F162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193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63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4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23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44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63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01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8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399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5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45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87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2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49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34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8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45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06CC51A9BB9CD42951F3C8314F4316A" ma:contentTypeVersion="14" ma:contentTypeDescription="Create a new document." ma:contentTypeScope="" ma:versionID="9d84134052718fa7a7326abc58d8b53d">
  <xsd:schema xmlns:xsd="http://www.w3.org/2001/XMLSchema" xmlns:xs="http://www.w3.org/2001/XMLSchema" xmlns:p="http://schemas.microsoft.com/office/2006/metadata/properties" xmlns:ns3="7f98d994-3e0f-4e7e-b4d2-b5ac1506a627" xmlns:ns4="864c2bbd-f820-42ae-b714-f7bc69201d36" targetNamespace="http://schemas.microsoft.com/office/2006/metadata/properties" ma:root="true" ma:fieldsID="a863b95a8c53c1cdea2717b916a3536b" ns3:_="" ns4:_="">
    <xsd:import namespace="7f98d994-3e0f-4e7e-b4d2-b5ac1506a627"/>
    <xsd:import namespace="864c2bbd-f820-42ae-b714-f7bc69201d36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KeyPoints" minOccurs="0"/>
                <xsd:element ref="ns4:MediaServiceKeyPoints" minOccurs="0"/>
                <xsd:element ref="ns4:MediaServiceAutoTags" minOccurs="0"/>
                <xsd:element ref="ns4:MediaServiceGenerationTime" minOccurs="0"/>
                <xsd:element ref="ns4:MediaServiceEventHashCode" minOccurs="0"/>
                <xsd:element ref="ns4:MediaServiceOCR" minOccurs="0"/>
                <xsd:element ref="ns4:MediaServiceDateTaken" minOccurs="0"/>
                <xsd:element ref="ns4:MediaLengthInSeconds" minOccurs="0"/>
                <xsd:element ref="ns4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f98d994-3e0f-4e7e-b4d2-b5ac1506a627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64c2bbd-f820-42ae-b714-f7bc69201d3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21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9A4BB381-1556-4181-8B4F-499925322AD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1B39564-1CBF-4B77-A2BD-14C9BAE1FD00}">
  <ds:schemaRefs>
    <ds:schemaRef ds:uri="http://schemas.microsoft.com/office/2006/metadata/properties"/>
    <ds:schemaRef ds:uri="http://www.w3.org/XML/1998/namespace"/>
    <ds:schemaRef ds:uri="7f98d994-3e0f-4e7e-b4d2-b5ac1506a627"/>
    <ds:schemaRef ds:uri="http://purl.org/dc/dcmitype/"/>
    <ds:schemaRef ds:uri="http://schemas.microsoft.com/office/2006/documentManagement/types"/>
    <ds:schemaRef ds:uri="864c2bbd-f820-42ae-b714-f7bc69201d36"/>
    <ds:schemaRef ds:uri="http://purl.org/dc/elements/1.1/"/>
    <ds:schemaRef ds:uri="http://schemas.microsoft.com/office/infopath/2007/PartnerControls"/>
    <ds:schemaRef ds:uri="http://schemas.openxmlformats.org/package/2006/metadata/core-properties"/>
    <ds:schemaRef ds:uri="http://purl.org/dc/terms/"/>
  </ds:schemaRefs>
</ds:datastoreItem>
</file>

<file path=customXml/itemProps3.xml><?xml version="1.0" encoding="utf-8"?>
<ds:datastoreItem xmlns:ds="http://schemas.openxmlformats.org/officeDocument/2006/customXml" ds:itemID="{E5C3940E-6E0F-4773-9A12-A19F90E05EA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f98d994-3e0f-4e7e-b4d2-b5ac1506a627"/>
    <ds:schemaRef ds:uri="864c2bbd-f820-42ae-b714-f7bc69201d3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1092</Words>
  <Characters>6228</Characters>
  <Application>Microsoft Office Word</Application>
  <DocSecurity>0</DocSecurity>
  <Lines>51</Lines>
  <Paragraphs>14</Paragraphs>
  <ScaleCrop>false</ScaleCrop>
  <Company/>
  <LinksUpToDate>false</LinksUpToDate>
  <CharactersWithSpaces>7306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Jiang, Chenhuan</dc:creator>
  <cp:keywords/>
  <dc:description/>
  <cp:lastModifiedBy>Jiang, Chenhuan</cp:lastModifiedBy>
  <cp:revision>2</cp:revision>
  <cp:lastPrinted>2022-03-28T16:20:00Z</cp:lastPrinted>
  <dcterms:created xsi:type="dcterms:W3CDTF">2022-04-21T13:51:00Z</dcterms:created>
  <dcterms:modified xsi:type="dcterms:W3CDTF">2022-04-21T13:51:00Z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0x010100606CC51A9BB9CD42951F3C8314F4316A</vt:lpwstr>
  </property>
</Properties>
</file>